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BE" w:rsidRPr="00A35FBE" w:rsidRDefault="00A35FBE" w:rsidP="00A35FBE">
      <w:pPr>
        <w:shd w:val="clear" w:color="auto" w:fill="FFFFFF"/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C2D2E"/>
          <w:spacing w:val="1"/>
          <w:sz w:val="27"/>
          <w:szCs w:val="27"/>
          <w:lang w:eastAsia="ru-RU"/>
        </w:rPr>
      </w:pPr>
      <w:r w:rsidRPr="00A35FBE">
        <w:rPr>
          <w:rFonts w:ascii="Times New Roman" w:eastAsia="Times New Roman" w:hAnsi="Times New Roman" w:cs="Times New Roman"/>
          <w:b/>
          <w:bCs/>
          <w:color w:val="2C2D2E"/>
          <w:spacing w:val="1"/>
          <w:sz w:val="27"/>
          <w:szCs w:val="27"/>
          <w:lang w:eastAsia="ru-RU"/>
        </w:rPr>
        <w:t>График основного периода ОГЭ-2023</w:t>
      </w:r>
    </w:p>
    <w:p w:rsidR="00A35FBE" w:rsidRPr="00A35FBE" w:rsidRDefault="00A35FBE" w:rsidP="00A35FBE">
      <w:pPr>
        <w:shd w:val="clear" w:color="auto" w:fill="FFFFFF"/>
        <w:spacing w:before="240" w:after="0" w:line="240" w:lineRule="auto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Согласно законопроекту, основной государственный экзамен в 2023 году пройдёт в следующие даты: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24 мая – история, физика, биология;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30 мая – обществознание, информатика и ИКТ, география, химия;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2 и 3 июня – иностранные языки (английский, французский, немецкий, испанский);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6 июня – русский язык;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9 июня – математика;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14 июня – литература, физика, информатика и ИКТ, география;</w:t>
      </w:r>
    </w:p>
    <w:p w:rsidR="00A35FBE" w:rsidRPr="00A35FBE" w:rsidRDefault="00A35FBE" w:rsidP="00A35FB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r w:rsidRPr="00A35FBE"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  <w:t>17 июня – обществознание, биология, химия.</w:t>
      </w:r>
    </w:p>
    <w:p w:rsidR="00A35FBE" w:rsidRPr="00A35FBE" w:rsidRDefault="00BE0619" w:rsidP="00D50924">
      <w:pPr>
        <w:pStyle w:val="3"/>
        <w:shd w:val="clear" w:color="auto" w:fill="FFFFFF"/>
        <w:spacing w:before="240"/>
        <w:rPr>
          <w:rFonts w:ascii="Georgia" w:eastAsia="Times New Roman" w:hAnsi="Georgia" w:cs="Times New Roman"/>
          <w:color w:val="2C2D2E"/>
          <w:spacing w:val="1"/>
          <w:sz w:val="29"/>
          <w:szCs w:val="29"/>
          <w:lang w:eastAsia="ru-RU"/>
        </w:rPr>
      </w:pPr>
      <w:hyperlink r:id="rId5" w:history="1">
        <w:r w:rsidR="00A35FBE" w:rsidRPr="00A35F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p w:rsidR="006B6F97" w:rsidRDefault="006B6F97" w:rsidP="00A35FBE">
      <w:bookmarkStart w:id="0" w:name="_GoBack"/>
      <w:bookmarkEnd w:id="0"/>
    </w:p>
    <w:sectPr w:rsidR="006B6F97" w:rsidSect="00BE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63F35"/>
    <w:multiLevelType w:val="multilevel"/>
    <w:tmpl w:val="0B22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737225"/>
    <w:multiLevelType w:val="multilevel"/>
    <w:tmpl w:val="932C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6030"/>
    <w:rsid w:val="00486030"/>
    <w:rsid w:val="006B6F97"/>
    <w:rsid w:val="00A35FBE"/>
    <w:rsid w:val="00BE0619"/>
    <w:rsid w:val="00D5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19"/>
  </w:style>
  <w:style w:type="paragraph" w:styleId="3">
    <w:name w:val="heading 3"/>
    <w:basedOn w:val="a"/>
    <w:next w:val="a"/>
    <w:link w:val="30"/>
    <w:uiPriority w:val="9"/>
    <w:unhideWhenUsed/>
    <w:qFormat/>
    <w:rsid w:val="00A35F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5FB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F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35FB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pulse.imgsmail.ru/imgpreview?mb=webpulse&amp;key=pulse_cabinet-image-bc9ba594-c0ed-4f0a-81e7-4f1f9202eb76&amp;fu=1&amp;kr=1&amp;h=393&amp;w=6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515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</dc:creator>
  <cp:lastModifiedBy>Rezeda</cp:lastModifiedBy>
  <cp:revision>3</cp:revision>
  <dcterms:created xsi:type="dcterms:W3CDTF">2022-12-22T16:46:00Z</dcterms:created>
  <dcterms:modified xsi:type="dcterms:W3CDTF">2022-12-22T16:53:00Z</dcterms:modified>
</cp:coreProperties>
</file>